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7" w:rsidRDefault="00FE40EC" w:rsidP="00994D27">
      <w:pPr>
        <w:pStyle w:val="Tytu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Załącznik nr </w:t>
      </w:r>
      <w:r w:rsidR="00A641DE">
        <w:rPr>
          <w:rFonts w:asciiTheme="minorHAnsi" w:hAnsiTheme="minorHAnsi" w:cstheme="minorHAnsi"/>
          <w:spacing w:val="-2"/>
          <w:sz w:val="24"/>
          <w:szCs w:val="24"/>
        </w:rPr>
        <w:t>6</w:t>
      </w:r>
    </w:p>
    <w:p w:rsidR="00994D27" w:rsidRDefault="00994D27" w:rsidP="00994D27">
      <w:pPr>
        <w:pStyle w:val="Tytu"/>
        <w:jc w:val="right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994D27" w:rsidRDefault="00994D27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REGULAMIN IMPREZY MASOWEJ</w:t>
      </w:r>
    </w:p>
    <w:p w:rsidR="00994D27" w:rsidRDefault="00994D27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Dożynek Gmi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nnych odbywających się w dniu 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29-30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.0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>8.20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20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r. na stadionie sportowym w Kobierzycach</w:t>
      </w:r>
    </w:p>
    <w:p w:rsidR="00994D27" w:rsidRDefault="00994D27" w:rsidP="00994D2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 w:val="0"/>
          <w:spacing w:val="-2"/>
        </w:rPr>
      </w:pPr>
      <w:bookmarkStart w:id="0" w:name="_GoBack"/>
      <w:bookmarkEnd w:id="0"/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Uczestnicy imprezy mogą przebywać w miejscach wyznaczonych przez organizatora.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przebywające na terenie imprezy mają obowiązek stosowania się do zaleceń pracowników ochrony, mających na celu zapewnienie bezpieczeństwa i porządku.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zabrania się wnoszenia i posiadania w jej trakcie broni lub innych niebezpiecznych przedmiotów, materiałów wybuchowych, wyrobów pirotechnicznych, materiałów pożaro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wo niebezpiecznych, napojów alkoholowych, innych napojów w opakowaniach metalowych i szklanych, środków odurzających lub substancji psychotropowych.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>Służby porządkowe organizatora imprezy - pracownicy ochrony, posiadający odpowiednie iden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tyfikatory mają prawo: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legitymowania osób w celu ustalenia ich tożsamości,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przeglądania zawartości bagaży, odzieży osób, w przypadku podejrzenia, że osoby te wnoszą lub posiadają przedmioty, o których mowa w pkt. 3 regulaminu.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nie będą wpuszczane osoby: nietrzeźwe, będące pod wpływem środków odurzających, zachowujące się agresywnie, posiadające przedmioty określone w punkcie 3 regulaminu, odmawiające poddania się czynnościom, o których mowa w pkt. 4 a-b) regulaminu oraz osoby, wobec których została orzeczona kara zakazu wstępu na imprezy masowe.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terenu imprezy będą usuwane osoby, które swoim zachowaniem zakłócają porządek publiczny lub zachowują się niezgodnie z regulaminem imprezy.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stwarzające w sposób oczywisty bezpośrednie zagrożenie dla życia lub zdrowia ludzkiego, a także chronionego mienia będą ujmowane w celu oddania Policji.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Regulamin przeznaczony jest dla wszystkich uczestników imprezy znajduj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cych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podczas jej trwania na terenie, na którym jest ona zorganizowana. Każda osoba przebywaj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tym terenie w czasie trwania imprezy jest zobowi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zana do stosowania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 postanowie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ń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niniejszego regulaminu.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  <w:t>Uczestników imprezy masowej obowiązuje zakaz filmowania oraz nagrywania  całości lub części koncertów.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spacing w:val="-2"/>
          <w:sz w:val="23"/>
          <w:szCs w:val="23"/>
        </w:rPr>
        <w:t>Ponadto zakazuje si</w:t>
      </w:r>
      <w:r>
        <w:rPr>
          <w:rFonts w:asciiTheme="minorHAnsi" w:eastAsia="TimesNewRoman" w:hAnsiTheme="minorHAnsi" w:cstheme="minorHAnsi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spacing w:val="-2"/>
          <w:sz w:val="23"/>
          <w:szCs w:val="23"/>
        </w:rPr>
        <w:t>: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rejestracji audio i video (kamera)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przechodzenia przez przeszkody nie przeznaczone do powszechnego użytku (w szczególno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ci: mury, zamkni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cia, barierki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przebywania na obszarach, które nie s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dopuszczone dla widzów (pomieszczenia wewn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trzne, służbowe, garderoby i inne pomieszczenia dla wykonawców i obsługi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rzucania wszelkimi przedmiotami, rozniecania ognia, zapalania fajerwerków lub kul 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wiec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cych,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sprzedaży i dystrybucji napojów alkoholowych, wszelkiej innej działalno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 społecznej i komercyjnej (zbiórki, promocje, konkursy etc.), pisania malowania i oklejania na budowlach, urz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dzeniach lub drogach,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zastawiania dróg ewakuacyjnych,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załatwiania potrzeb fizjologicznych poza toaletami, za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miecania obiektu.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11. Uczestnicy winni zachowywa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tak, aby nie szkodzi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 nie zagraża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innym.</w:t>
      </w:r>
    </w:p>
    <w:p w:rsidR="00994D27" w:rsidRDefault="00994D27" w:rsidP="00994D27">
      <w:pPr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12. Uczestnicy winni zapozna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niniejszym regulaminem.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13.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 xml:space="preserve"> Osoby naruszaj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ce zasady bezpiecze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ń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stwa i porz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dku na terenie obiektu b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poci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gane do odpowiedzialno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ci karnoadministracyjnej.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  <w:u w:val="single"/>
        </w:rPr>
        <w:t>14. Informacja o sposobie udostępnianie w/w regulaminu uczestnikom imprezy: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hanging="735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w Biurze Organizacyjnym, a także wywieszony na terenie stadionu sportowego w Kobierzycach 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także w Internecie na stronie: </w:t>
      </w:r>
      <w:hyperlink r:id="rId5" w:history="1">
        <w:r>
          <w:rPr>
            <w:rStyle w:val="Hipercze"/>
            <w:rFonts w:asciiTheme="minorHAnsi" w:hAnsiTheme="minorHAnsi" w:cstheme="minorHAnsi"/>
            <w:b w:val="0"/>
            <w:spacing w:val="-2"/>
            <w:sz w:val="23"/>
            <w:szCs w:val="23"/>
          </w:rPr>
          <w:t>www.kultura-kobierzyce.pl</w:t>
        </w:r>
      </w:hyperlink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 </w:t>
      </w:r>
    </w:p>
    <w:p w:rsidR="006E3739" w:rsidRDefault="006E3739"/>
    <w:sectPr w:rsidR="006E3739" w:rsidSect="00994D27"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E23"/>
    <w:multiLevelType w:val="hybridMultilevel"/>
    <w:tmpl w:val="6FE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644787"/>
    <w:multiLevelType w:val="hybridMultilevel"/>
    <w:tmpl w:val="788E6A9E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A25B5"/>
    <w:multiLevelType w:val="singleLevel"/>
    <w:tmpl w:val="77322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D27"/>
    <w:rsid w:val="00092C5F"/>
    <w:rsid w:val="002C0B4D"/>
    <w:rsid w:val="00330E2A"/>
    <w:rsid w:val="006E3739"/>
    <w:rsid w:val="0079260D"/>
    <w:rsid w:val="00994D27"/>
    <w:rsid w:val="00A641DE"/>
    <w:rsid w:val="00B94EBB"/>
    <w:rsid w:val="00BF589E"/>
    <w:rsid w:val="00DC27A5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4D2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94D27"/>
    <w:pPr>
      <w:jc w:val="center"/>
    </w:pPr>
    <w:rPr>
      <w:b w:val="0"/>
      <w:bCs w:val="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94D2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-kob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Starzec-Kosowska</dc:creator>
  <cp:keywords/>
  <dc:description/>
  <cp:lastModifiedBy>jszymkowska</cp:lastModifiedBy>
  <cp:revision>6</cp:revision>
  <cp:lastPrinted>2020-02-27T14:32:00Z</cp:lastPrinted>
  <dcterms:created xsi:type="dcterms:W3CDTF">2018-04-06T08:07:00Z</dcterms:created>
  <dcterms:modified xsi:type="dcterms:W3CDTF">2020-02-27T14:32:00Z</dcterms:modified>
</cp:coreProperties>
</file>